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F" w:rsidRPr="002A66CF" w:rsidRDefault="002A66CF" w:rsidP="002A66CF">
      <w:pPr>
        <w:shd w:val="clear" w:color="auto" w:fill="FFFB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92C05"/>
          <w:sz w:val="36"/>
          <w:szCs w:val="36"/>
        </w:rPr>
      </w:pPr>
      <w:r w:rsidRPr="002A66CF">
        <w:rPr>
          <w:rFonts w:ascii="Verdana" w:eastAsia="Times New Roman" w:hAnsi="Verdana" w:cs="Times New Roman"/>
          <w:b/>
          <w:bCs/>
          <w:color w:val="492C05"/>
          <w:sz w:val="36"/>
          <w:szCs w:val="36"/>
        </w:rPr>
        <w:t>Вытынанки</w:t>
      </w:r>
      <w:r w:rsidRPr="002A66CF">
        <w:rPr>
          <w:rFonts w:ascii="Verdana" w:eastAsia="Times New Roman" w:hAnsi="Verdana" w:cs="Times New Roman"/>
          <w:color w:val="492C05"/>
          <w:sz w:val="36"/>
          <w:szCs w:val="36"/>
        </w:rPr>
        <w:t xml:space="preserve"> 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Всем вам известна китайская мудрость: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b/>
          <w:bCs/>
          <w:color w:val="492C05"/>
          <w:sz w:val="20"/>
        </w:rPr>
        <w:t>Скажи мне – и я забуду.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b/>
          <w:bCs/>
          <w:color w:val="492C05"/>
          <w:sz w:val="20"/>
        </w:rPr>
        <w:t>Покажи мне – и я запомню.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b/>
          <w:bCs/>
          <w:color w:val="492C05"/>
          <w:sz w:val="20"/>
        </w:rPr>
        <w:t>Дай сделать мне – и я пойму.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 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И так, добро пожаловать в мир прекрасного! Человеку для счастья и хорошего настроения просто необходимы яркие, позитивные эмоции. Моё увлечение: работа с бумагой в нетрадиционной технике (бумагопластика, бумагокручение, оригами, модульное оригами, вытынанки).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b/>
          <w:bCs/>
          <w:color w:val="492C05"/>
          <w:sz w:val="20"/>
        </w:rPr>
        <w:t>Вытынанки…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 какое необычное слово! Это вид творчества, основанного на вырезании узоров из бумаги. Родоначальником этого рукоделия стал Китай, т. к. там впервые появилась бумага. Сначала вырезали драконов, позже – героев легенд, бабочек, рыб, птиц, людей и цветы. Такие картинки вывешивали на окна, чтобы защитить дом от зла. В некоторых поселениях перед свадьбой украшали жилище белыми вытынанками, которые изготавливали невесты. Считалось, что лучшая невеста та, у которой самые ажурные вытынанки.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b/>
          <w:bCs/>
          <w:color w:val="492C05"/>
          <w:sz w:val="20"/>
        </w:rPr>
        <w:t>Вытынанка –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 это древний славянский вид декоративно-прикладного искусства, ажурное вырезание из бумаги, кожи, ткани, бересты.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Очень давно на Украине бумажными узорами украшали полочки с посудой, стены, печи, дарили их друг другу на Рождество и Пасху. Как только ни называли такие украшения: паучки, звёздочки, голубки и т.д. Только в 1913 г. появилось название «вытынанки», которое в переводе с украинского означает вырезать.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b/>
          <w:bCs/>
          <w:color w:val="492C05"/>
          <w:sz w:val="20"/>
        </w:rPr>
        <w:t>Вытынанки бывают разных видов:</w:t>
      </w:r>
    </w:p>
    <w:p w:rsidR="00E47EA1" w:rsidRPr="00E47EA1" w:rsidRDefault="00E47EA1" w:rsidP="00E47EA1">
      <w:pPr>
        <w:numPr>
          <w:ilvl w:val="0"/>
          <w:numId w:val="1"/>
        </w:num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b/>
          <w:bCs/>
          <w:color w:val="492C05"/>
          <w:sz w:val="20"/>
        </w:rPr>
        <w:t>Одинарные 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- сделаны из одного листа бумаги, который можно сложить в 2, 4, 6 раз.</w:t>
      </w:r>
    </w:p>
    <w:p w:rsidR="00E47EA1" w:rsidRPr="00E47EA1" w:rsidRDefault="00E47EA1" w:rsidP="00E47EA1">
      <w:pPr>
        <w:numPr>
          <w:ilvl w:val="0"/>
          <w:numId w:val="1"/>
        </w:num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b/>
          <w:bCs/>
          <w:color w:val="492C05"/>
          <w:sz w:val="20"/>
        </w:rPr>
        <w:t>Сложные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 - делают из нескольких листов бумаги разного цвета. Они делятся на 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  <w:u w:val="single"/>
        </w:rPr>
        <w:t>составные 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- создают из небольших фрагментов, которые затем собираются в единую композицию и 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  <w:u w:val="single"/>
        </w:rPr>
        <w:t>накладные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 - разноцветные листы бумаги накладываются один на другой так, чтобы каждый цвет был хорошо виден.</w:t>
      </w:r>
    </w:p>
    <w:p w:rsidR="00E47EA1" w:rsidRPr="00E47EA1" w:rsidRDefault="00E47EA1" w:rsidP="00E47EA1">
      <w:pPr>
        <w:numPr>
          <w:ilvl w:val="0"/>
          <w:numId w:val="1"/>
        </w:num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b/>
          <w:bCs/>
          <w:color w:val="492C05"/>
          <w:sz w:val="20"/>
        </w:rPr>
        <w:t>Силуэтные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 - без внутренних прорезей.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Несложность технических средств, доступность и возможность создания шедевров делают вытынанки популярным и любимым творчеством как взрослых, так и детей. Работа с ножницами, шаблонами способствуют развитию внимания, мышления, фантазии, м. м. рук, воспитанию трудолюбия, аккуратности, эстетического вкуса.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В технике вытынанки можно делать много красивых вещей: картины (панно), открытки, украшение на окна, оригинальное оформление  помещений. Из вырезанных картинок можно составить коллаж.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Всё, что понадобится для работы - это белая или цветная бумага и ножницы разного размера.</w:t>
      </w:r>
    </w:p>
    <w:p w:rsidR="00E47EA1" w:rsidRPr="00E47EA1" w:rsidRDefault="00E47EA1" w:rsidP="00E47EA1">
      <w:pPr>
        <w:numPr>
          <w:ilvl w:val="0"/>
          <w:numId w:val="2"/>
        </w:num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Распечатывается понравившийся шаблон или рисуется.</w:t>
      </w:r>
    </w:p>
    <w:p w:rsidR="00E47EA1" w:rsidRPr="00E47EA1" w:rsidRDefault="00E47EA1" w:rsidP="00E47EA1">
      <w:pPr>
        <w:numPr>
          <w:ilvl w:val="0"/>
          <w:numId w:val="2"/>
        </w:num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Вначале вырезаются мелкие детали. Прорезанные детали убираются, чтобы был виден результат.</w:t>
      </w:r>
    </w:p>
    <w:p w:rsidR="00E47EA1" w:rsidRPr="00E47EA1" w:rsidRDefault="00E47EA1" w:rsidP="00E47EA1">
      <w:pPr>
        <w:numPr>
          <w:ilvl w:val="0"/>
          <w:numId w:val="2"/>
        </w:num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Далее вырезаются крупные детали во внутренней части изображения.</w:t>
      </w:r>
    </w:p>
    <w:p w:rsidR="00E47EA1" w:rsidRPr="00E47EA1" w:rsidRDefault="00E47EA1" w:rsidP="00E47EA1">
      <w:pPr>
        <w:numPr>
          <w:ilvl w:val="0"/>
          <w:numId w:val="2"/>
        </w:num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lastRenderedPageBreak/>
        <w:t>В заключении вырезаем весь рисунок по контуру.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Убираем обрезки бумаги – Ваша работа готова.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Творческих вам успехов!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Пусть так же чудесно и мило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br/>
        <w:t>Восторженно, живо, красиво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br/>
        <w:t>В судьбе появляются радости,</w:t>
      </w: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br/>
        <w:t>Внося в вашу жизнь привкус сладости!</w:t>
      </w:r>
    </w:p>
    <w:p w:rsidR="00E47EA1" w:rsidRPr="00E47EA1" w:rsidRDefault="00E47EA1" w:rsidP="00E47EA1">
      <w:pPr>
        <w:shd w:val="clear" w:color="auto" w:fill="FFFB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2C05"/>
          <w:sz w:val="20"/>
          <w:szCs w:val="20"/>
        </w:rPr>
      </w:pPr>
      <w:r w:rsidRPr="00E47EA1">
        <w:rPr>
          <w:rFonts w:ascii="Verdana" w:eastAsia="Times New Roman" w:hAnsi="Verdana" w:cs="Times New Roman"/>
          <w:color w:val="492C05"/>
          <w:sz w:val="20"/>
          <w:szCs w:val="20"/>
        </w:rPr>
        <w:t>стих М. Пляцковского “Зимняя сказка”</w:t>
      </w:r>
    </w:p>
    <w:p w:rsidR="00297472" w:rsidRDefault="00297472"/>
    <w:sectPr w:rsidR="00297472" w:rsidSect="0073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212F"/>
    <w:multiLevelType w:val="multilevel"/>
    <w:tmpl w:val="A0B2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C7A"/>
    <w:multiLevelType w:val="multilevel"/>
    <w:tmpl w:val="4748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7EA1"/>
    <w:rsid w:val="00297472"/>
    <w:rsid w:val="002A66CF"/>
    <w:rsid w:val="00736765"/>
    <w:rsid w:val="00E4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2018-01-27T22:29:00Z</dcterms:created>
  <dcterms:modified xsi:type="dcterms:W3CDTF">2018-01-27T23:42:00Z</dcterms:modified>
</cp:coreProperties>
</file>